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7EAE" w14:textId="02D86AC1" w:rsidR="00F448F3" w:rsidRDefault="00F448F3" w:rsidP="001D5A9A">
      <w:pPr>
        <w:rPr>
          <w:b/>
          <w:bCs/>
        </w:rPr>
      </w:pPr>
      <w:r w:rsidRPr="001D5A9A">
        <w:rPr>
          <w:b/>
          <w:bCs/>
        </w:rPr>
        <w:t>Perfil do paciente submetido a cirurgia de neoplasia maligna da próstata no Brasil entre 2015 e 2019</w:t>
      </w:r>
    </w:p>
    <w:p w14:paraId="6DDC47BB" w14:textId="398B625E" w:rsidR="001D5A9A" w:rsidRDefault="001D5A9A" w:rsidP="008A4B48">
      <w:pPr>
        <w:jc w:val="right"/>
      </w:pPr>
      <w:r w:rsidRPr="008A4B48">
        <w:rPr>
          <w:b/>
          <w:bCs/>
        </w:rPr>
        <w:t>Autor Principal:</w:t>
      </w:r>
      <w:r>
        <w:t xml:space="preserve"> José Venâncio Sala da Silva</w:t>
      </w:r>
      <w:r w:rsidR="005841A0">
        <w:t xml:space="preserve"> – Universidade Luterana do Brasil</w:t>
      </w:r>
    </w:p>
    <w:p w14:paraId="6E658C36" w14:textId="1ED92F87" w:rsidR="001D5A9A" w:rsidRDefault="001D5A9A" w:rsidP="008A4B48">
      <w:pPr>
        <w:jc w:val="right"/>
      </w:pPr>
      <w:r w:rsidRPr="008A4B48">
        <w:rPr>
          <w:b/>
          <w:bCs/>
        </w:rPr>
        <w:t>Co-autores:</w:t>
      </w:r>
      <w:r>
        <w:t xml:space="preserve"> Juliana Ruas Ventura</w:t>
      </w:r>
      <w:r w:rsidR="005841A0">
        <w:t xml:space="preserve"> - </w:t>
      </w:r>
      <w:r w:rsidR="005841A0">
        <w:t>Universidade Luterana do Brasil</w:t>
      </w:r>
    </w:p>
    <w:p w14:paraId="1DC00391" w14:textId="1F97A72A" w:rsidR="001D5A9A" w:rsidRDefault="001D5A9A" w:rsidP="008A4B48">
      <w:pPr>
        <w:jc w:val="right"/>
      </w:pPr>
      <w:r>
        <w:t>Eduarda Vanzing da Silva</w:t>
      </w:r>
      <w:r w:rsidR="005841A0">
        <w:t xml:space="preserve"> - </w:t>
      </w:r>
      <w:r w:rsidR="005841A0">
        <w:t>Universidade Luterana do Brasil</w:t>
      </w:r>
    </w:p>
    <w:p w14:paraId="04EC6D29" w14:textId="19E682FC" w:rsidR="001D5A9A" w:rsidRDefault="001D5A9A" w:rsidP="008A4B48">
      <w:pPr>
        <w:jc w:val="right"/>
      </w:pPr>
      <w:r w:rsidRPr="001D5A9A">
        <w:t xml:space="preserve">Isabela </w:t>
      </w:r>
      <w:proofErr w:type="spellStart"/>
      <w:r w:rsidRPr="001D5A9A">
        <w:t>Zoppas</w:t>
      </w:r>
      <w:proofErr w:type="spellEnd"/>
      <w:r w:rsidRPr="001D5A9A">
        <w:t xml:space="preserve"> </w:t>
      </w:r>
      <w:proofErr w:type="spellStart"/>
      <w:r w:rsidRPr="001D5A9A">
        <w:t>Fridman</w:t>
      </w:r>
      <w:proofErr w:type="spellEnd"/>
      <w:r w:rsidR="005841A0">
        <w:t xml:space="preserve"> - </w:t>
      </w:r>
      <w:r w:rsidR="005841A0">
        <w:t>Universidade Luterana do Brasil</w:t>
      </w:r>
    </w:p>
    <w:p w14:paraId="195FBA2A" w14:textId="223EC54B" w:rsidR="001D5A9A" w:rsidRDefault="001D5A9A" w:rsidP="008A4B48">
      <w:pPr>
        <w:jc w:val="right"/>
      </w:pPr>
      <w:r w:rsidRPr="001D5A9A">
        <w:t xml:space="preserve">Daniela </w:t>
      </w:r>
      <w:proofErr w:type="spellStart"/>
      <w:r w:rsidRPr="001D5A9A">
        <w:t>Witz</w:t>
      </w:r>
      <w:proofErr w:type="spellEnd"/>
      <w:r w:rsidRPr="001D5A9A">
        <w:t xml:space="preserve"> Aquino</w:t>
      </w:r>
      <w:r w:rsidR="005841A0">
        <w:t xml:space="preserve"> - </w:t>
      </w:r>
      <w:r w:rsidR="005841A0">
        <w:t>Universidade Luterana do Brasil</w:t>
      </w:r>
    </w:p>
    <w:p w14:paraId="750E59BE" w14:textId="72C1DA55" w:rsidR="001D5A9A" w:rsidRDefault="001D5A9A" w:rsidP="008A4B48">
      <w:pPr>
        <w:jc w:val="right"/>
      </w:pPr>
      <w:r w:rsidRPr="001D5A9A">
        <w:t xml:space="preserve">Júlia </w:t>
      </w:r>
      <w:proofErr w:type="spellStart"/>
      <w:r w:rsidRPr="001D5A9A">
        <w:t>Patatt</w:t>
      </w:r>
      <w:proofErr w:type="spellEnd"/>
      <w:r w:rsidR="005841A0">
        <w:t xml:space="preserve"> - </w:t>
      </w:r>
      <w:r w:rsidR="005841A0">
        <w:t>Universidade Luterana do Brasil</w:t>
      </w:r>
    </w:p>
    <w:p w14:paraId="22676249" w14:textId="07A85AA1" w:rsidR="001D5A9A" w:rsidRDefault="001D5A9A" w:rsidP="008A4B48">
      <w:pPr>
        <w:jc w:val="right"/>
      </w:pPr>
      <w:r w:rsidRPr="001D5A9A">
        <w:t>Lia Fonseca Siqueira</w:t>
      </w:r>
      <w:r w:rsidR="005841A0">
        <w:t xml:space="preserve"> - </w:t>
      </w:r>
      <w:r w:rsidR="005841A0">
        <w:t>Universidade Luterana do Brasil</w:t>
      </w:r>
    </w:p>
    <w:p w14:paraId="737E267A" w14:textId="2FF3A9BD" w:rsidR="008A4B48" w:rsidRDefault="008A4B48" w:rsidP="008A4B48">
      <w:pPr>
        <w:jc w:val="right"/>
      </w:pPr>
      <w:r w:rsidRPr="008A4B48">
        <w:t xml:space="preserve">Alice </w:t>
      </w:r>
      <w:proofErr w:type="spellStart"/>
      <w:r w:rsidRPr="008A4B48">
        <w:t>Wichrestiuk</w:t>
      </w:r>
      <w:proofErr w:type="spellEnd"/>
      <w:r w:rsidRPr="008A4B48">
        <w:t xml:space="preserve"> D’</w:t>
      </w:r>
      <w:proofErr w:type="spellStart"/>
      <w:r w:rsidRPr="008A4B48">
        <w:t>Arisbo</w:t>
      </w:r>
      <w:proofErr w:type="spellEnd"/>
      <w:r w:rsidR="005841A0">
        <w:t xml:space="preserve"> - </w:t>
      </w:r>
      <w:r w:rsidR="005841A0">
        <w:t>Universidade Luterana do Brasil</w:t>
      </w:r>
    </w:p>
    <w:p w14:paraId="124A52A5" w14:textId="48513731" w:rsidR="008A4B48" w:rsidRDefault="008A4B48" w:rsidP="001D5A9A"/>
    <w:p w14:paraId="6EBF35EE" w14:textId="00291347" w:rsidR="008A4B48" w:rsidRPr="008A4B48" w:rsidRDefault="008A4B48" w:rsidP="001D5A9A">
      <w:r w:rsidRPr="008A4B48">
        <w:rPr>
          <w:b/>
          <w:bCs/>
        </w:rPr>
        <w:t xml:space="preserve">Palavras chaves: </w:t>
      </w:r>
      <w:r>
        <w:rPr>
          <w:b/>
          <w:bCs/>
        </w:rPr>
        <w:t xml:space="preserve"> </w:t>
      </w:r>
      <w:r>
        <w:t>Próstata; Neoplasia; Epidemiologia</w:t>
      </w:r>
    </w:p>
    <w:p w14:paraId="07681AC9" w14:textId="77777777" w:rsidR="00F448F3" w:rsidRDefault="00F448F3" w:rsidP="00090A5C">
      <w:pPr>
        <w:jc w:val="both"/>
        <w:rPr>
          <w:b/>
          <w:bCs/>
        </w:rPr>
      </w:pPr>
    </w:p>
    <w:p w14:paraId="52B9DAF5" w14:textId="42D548E9" w:rsidR="00F448F3" w:rsidRPr="00090A5C" w:rsidRDefault="00090A5C" w:rsidP="00090A5C">
      <w:pPr>
        <w:jc w:val="both"/>
      </w:pPr>
      <w:r>
        <w:rPr>
          <w:b/>
          <w:bCs/>
        </w:rPr>
        <w:t>Objetivo:</w:t>
      </w:r>
      <w:r w:rsidR="00BD184E">
        <w:rPr>
          <w:b/>
          <w:bCs/>
        </w:rPr>
        <w:t xml:space="preserve"> </w:t>
      </w:r>
      <w:r w:rsidR="00F448F3">
        <w:t>descrever</w:t>
      </w:r>
      <w:r w:rsidR="003E751D">
        <w:t xml:space="preserve"> </w:t>
      </w:r>
      <w:r w:rsidR="00BD184E">
        <w:t>as características</w:t>
      </w:r>
      <w:r w:rsidR="00F448F3">
        <w:t xml:space="preserve"> do paciente submetido a cirurgia de neoplasia maligna da próstata no Brasil, </w:t>
      </w:r>
      <w:r w:rsidR="00BD184E">
        <w:t>no período entre</w:t>
      </w:r>
      <w:r w:rsidR="00F448F3">
        <w:t xml:space="preserve"> 2015 e 2019, </w:t>
      </w:r>
      <w:r w:rsidR="00BD184E">
        <w:t xml:space="preserve">e analisar </w:t>
      </w:r>
      <w:r w:rsidR="00F448F3">
        <w:t xml:space="preserve">o número total de casos </w:t>
      </w:r>
      <w:r w:rsidR="00813876">
        <w:t>dessa doença</w:t>
      </w:r>
      <w:r w:rsidR="00BD184E">
        <w:t xml:space="preserve"> tão comum no país.</w:t>
      </w:r>
      <w:r w:rsidR="00F448F3">
        <w:t xml:space="preserve"> </w:t>
      </w:r>
      <w:r w:rsidRPr="00F448F3">
        <w:rPr>
          <w:b/>
          <w:bCs/>
        </w:rPr>
        <w:t>Método:</w:t>
      </w:r>
      <w:r w:rsidRPr="00BA2D37">
        <w:t xml:space="preserve"> </w:t>
      </w:r>
      <w:r>
        <w:t>F</w:t>
      </w:r>
      <w:r w:rsidRPr="00090A5C">
        <w:t xml:space="preserve">oi </w:t>
      </w:r>
      <w:r w:rsidR="00F448F3">
        <w:t xml:space="preserve">realizado um estudo descritivo sobre o perfil do paciente submetido a cirurgia de neoplasia maligna da próstata no </w:t>
      </w:r>
      <w:r w:rsidR="00376F0E">
        <w:t>país</w:t>
      </w:r>
      <w:r w:rsidR="00F448F3">
        <w:t xml:space="preserve"> no </w:t>
      </w:r>
      <w:r w:rsidR="00BD184E">
        <w:t xml:space="preserve">intervalo de tempo </w:t>
      </w:r>
      <w:r w:rsidR="00F448F3">
        <w:t xml:space="preserve">entre janeiro de 2015 e dezembro de 2019. </w:t>
      </w:r>
      <w:r w:rsidR="00BD184E">
        <w:t>Para isso, u</w:t>
      </w:r>
      <w:r w:rsidR="00F448F3">
        <w:t xml:space="preserve">tilizou-se a </w:t>
      </w:r>
      <w:r w:rsidR="00813876">
        <w:t xml:space="preserve">plataforma de pesquisa de artigos </w:t>
      </w:r>
      <w:r w:rsidRPr="00090A5C">
        <w:t>PubMed</w:t>
      </w:r>
      <w:r w:rsidR="00813876">
        <w:t>, onde foram pesquisados artigos referentes a neoplasia de próstata e ao seu tratamento cirúrgico. I</w:t>
      </w:r>
      <w:r w:rsidR="00F448F3">
        <w:t>gualmente</w:t>
      </w:r>
      <w:r w:rsidR="00BD184E">
        <w:t>, pesquisou-se</w:t>
      </w:r>
      <w:r w:rsidR="00813876">
        <w:t xml:space="preserve"> </w:t>
      </w:r>
      <w:r w:rsidR="00BD184E">
        <w:t>n</w:t>
      </w:r>
      <w:r w:rsidR="00813876">
        <w:t>a base de dados do Departamento de Informática do Sistema Único de Saúde (DATASUS) dados r</w:t>
      </w:r>
      <w:r w:rsidR="00A365F2">
        <w:t>elacionados</w:t>
      </w:r>
      <w:r w:rsidR="00813876">
        <w:t xml:space="preserve"> a características como faixa etária, tempo de tratamento e a região do </w:t>
      </w:r>
      <w:r w:rsidR="00D54697">
        <w:t>Brasil em</w:t>
      </w:r>
      <w:r w:rsidR="00813876">
        <w:t xml:space="preserve"> que o paciente vive, além da incidência total dessa neoplasia no país. </w:t>
      </w:r>
      <w:r>
        <w:rPr>
          <w:b/>
          <w:bCs/>
        </w:rPr>
        <w:t xml:space="preserve">Resultados: </w:t>
      </w:r>
      <w:r w:rsidR="00AA5021">
        <w:t>No período analisado</w:t>
      </w:r>
      <w:r w:rsidR="00A365F2">
        <w:t>,</w:t>
      </w:r>
      <w:r w:rsidRPr="00090A5C">
        <w:t xml:space="preserve"> foram registrados 185.170 casos de neoplasia maligna da próstata no país, </w:t>
      </w:r>
      <w:r w:rsidR="00A365F2">
        <w:t>no</w:t>
      </w:r>
      <w:r w:rsidRPr="00090A5C">
        <w:t xml:space="preserve">s quais 22.619 </w:t>
      </w:r>
      <w:r w:rsidR="00A365F2">
        <w:t>realizou-se</w:t>
      </w:r>
      <w:r w:rsidRPr="00090A5C">
        <w:t xml:space="preserve"> tratamento cirúrgico</w:t>
      </w:r>
      <w:r w:rsidR="00AA5021">
        <w:t>, s</w:t>
      </w:r>
      <w:r w:rsidRPr="00090A5C">
        <w:t xml:space="preserve">endo 1.220 da região Norte, 2.753 da região Nordeste, 13.642 do Sudeste, 3.711 do Sul e 1.296 do Centro Oeste. Dos pacientes submetidos </w:t>
      </w:r>
      <w:r w:rsidR="00A365F2">
        <w:t>à</w:t>
      </w:r>
      <w:r w:rsidRPr="00090A5C">
        <w:t xml:space="preserve"> </w:t>
      </w:r>
      <w:r w:rsidR="00A365F2">
        <w:t>cirurgia</w:t>
      </w:r>
      <w:r w:rsidR="00BD184E">
        <w:t>,</w:t>
      </w:r>
      <w:r w:rsidRPr="00090A5C">
        <w:t xml:space="preserve"> </w:t>
      </w:r>
      <w:r w:rsidR="00AA5021">
        <w:t>cinco</w:t>
      </w:r>
      <w:r w:rsidRPr="00090A5C">
        <w:t xml:space="preserve"> estavam na faixa etária entre 0 e 29 anos, 5.208 estavam entre 30 e 59 anos e 17.406 pacientes possuíam 60 anos ou mais. Além disso, 16.899 </w:t>
      </w:r>
      <w:r w:rsidR="00A365F2">
        <w:t>doentes</w:t>
      </w:r>
      <w:r w:rsidRPr="00090A5C">
        <w:t xml:space="preserve"> necessitaram de até 30 dias de tratamento, 718 obtiveram um tratamento que durou de 31 a 60 dias e 5.002 obtiveram um tempo de tratamento de mais de 60 dias.</w:t>
      </w:r>
      <w:r>
        <w:t xml:space="preserve"> </w:t>
      </w:r>
      <w:r>
        <w:rPr>
          <w:b/>
          <w:bCs/>
        </w:rPr>
        <w:t>Conclus</w:t>
      </w:r>
      <w:r w:rsidR="00A365F2">
        <w:rPr>
          <w:b/>
          <w:bCs/>
        </w:rPr>
        <w:t>ões</w:t>
      </w:r>
      <w:r>
        <w:rPr>
          <w:b/>
          <w:bCs/>
        </w:rPr>
        <w:t xml:space="preserve">: </w:t>
      </w:r>
      <w:r w:rsidR="00764279">
        <w:t>O câncer de próstata é o câncer não cutâneo mais incidente, sendo que, provavelmente</w:t>
      </w:r>
      <w:r w:rsidR="00AA5021">
        <w:t>,</w:t>
      </w:r>
      <w:r w:rsidR="00764279">
        <w:t xml:space="preserve"> </w:t>
      </w:r>
      <w:r w:rsidR="00BD184E">
        <w:t>1</w:t>
      </w:r>
      <w:r w:rsidR="00764279">
        <w:t xml:space="preserve"> a cada 25 homens te</w:t>
      </w:r>
      <w:r w:rsidR="00BD184E">
        <w:t>rá</w:t>
      </w:r>
      <w:r w:rsidR="00764279">
        <w:t xml:space="preserve"> o diagnóstico em todo mundo.</w:t>
      </w:r>
      <w:r w:rsidR="00BA2D37" w:rsidRPr="00BA2D37">
        <w:rPr>
          <w:vertAlign w:val="superscript"/>
        </w:rPr>
        <w:t>1,2</w:t>
      </w:r>
      <w:r w:rsidR="00764279">
        <w:t xml:space="preserve"> No Brasil</w:t>
      </w:r>
      <w:r w:rsidR="00BD184E">
        <w:t>,</w:t>
      </w:r>
      <w:r w:rsidR="00764279">
        <w:t xml:space="preserve"> a alta incidência não é diferente</w:t>
      </w:r>
      <w:r w:rsidR="00BA2D37">
        <w:t>,</w:t>
      </w:r>
      <w:r w:rsidR="00BD184E">
        <w:t xml:space="preserve"> </w:t>
      </w:r>
      <w:r w:rsidR="00A365F2">
        <w:t>tendo em vista</w:t>
      </w:r>
      <w:r w:rsidR="00BD184E">
        <w:t xml:space="preserve"> que</w:t>
      </w:r>
      <w:r w:rsidR="00BA2D37">
        <w:t xml:space="preserve"> 185.170 casos </w:t>
      </w:r>
      <w:r w:rsidR="00BD184E">
        <w:t xml:space="preserve">foram registrados </w:t>
      </w:r>
      <w:r w:rsidR="00BA2D37">
        <w:t xml:space="preserve">nos últimos </w:t>
      </w:r>
      <w:r w:rsidR="00AA5021">
        <w:t>quatro</w:t>
      </w:r>
      <w:r w:rsidR="00BA2D37">
        <w:t xml:space="preserve"> anos. </w:t>
      </w:r>
      <w:r w:rsidR="00BD184E">
        <w:t xml:space="preserve">São muitos os </w:t>
      </w:r>
      <w:r w:rsidR="00F12570">
        <w:t xml:space="preserve">fatores de risco </w:t>
      </w:r>
      <w:r w:rsidR="00BD184E">
        <w:t xml:space="preserve">relacionados ao </w:t>
      </w:r>
      <w:r w:rsidR="00F12570">
        <w:t xml:space="preserve">desenvolvimento </w:t>
      </w:r>
      <w:r w:rsidR="00AA5021">
        <w:t>dessa patologia,</w:t>
      </w:r>
      <w:r w:rsidR="00F12570">
        <w:t xml:space="preserve"> </w:t>
      </w:r>
      <w:r w:rsidR="00BD184E">
        <w:t>sendo a idade avançada o principal deles.</w:t>
      </w:r>
      <w:r w:rsidR="00F12570">
        <w:t xml:space="preserve"> Esse </w:t>
      </w:r>
      <w:r w:rsidR="00BD184E">
        <w:t>fato</w:t>
      </w:r>
      <w:r w:rsidR="00F12570">
        <w:t xml:space="preserve"> corrobora com </w:t>
      </w:r>
      <w:r w:rsidR="00AA5021">
        <w:t xml:space="preserve">os </w:t>
      </w:r>
      <w:r w:rsidR="00F12570">
        <w:t>resultados</w:t>
      </w:r>
      <w:r w:rsidR="00AA5021">
        <w:t xml:space="preserve"> encontrados</w:t>
      </w:r>
      <w:r w:rsidR="00A365F2">
        <w:t>, posto que foi constatado uma</w:t>
      </w:r>
      <w:r w:rsidR="00AA5021">
        <w:t xml:space="preserve"> </w:t>
      </w:r>
      <w:r w:rsidR="00F12570">
        <w:t xml:space="preserve">maior quantidade de cirurgias realizadas </w:t>
      </w:r>
      <w:r w:rsidR="00A365F2">
        <w:t xml:space="preserve">em pessoas </w:t>
      </w:r>
      <w:r w:rsidR="001D1429">
        <w:t>com idade superior a 60 anos</w:t>
      </w:r>
      <w:r w:rsidR="00F12570">
        <w:t xml:space="preserve">. Além disso, </w:t>
      </w:r>
      <w:r w:rsidR="001D1429">
        <w:t>observou-se</w:t>
      </w:r>
      <w:r w:rsidR="00F12570">
        <w:t xml:space="preserve"> maior incidência </w:t>
      </w:r>
      <w:r w:rsidR="005F62C7">
        <w:t xml:space="preserve">nas regiões Sudeste e Sul, as duas regiões do país com maior proporção da população </w:t>
      </w:r>
      <w:r w:rsidR="001D1429">
        <w:t>nessa faixa etária,</w:t>
      </w:r>
      <w:r w:rsidR="005F62C7">
        <w:t xml:space="preserve"> com 15,9% e 16,4%</w:t>
      </w:r>
      <w:r w:rsidR="001D1429">
        <w:t xml:space="preserve">, </w:t>
      </w:r>
      <w:r w:rsidR="005F62C7">
        <w:t>respectivamente. Com relação ao tratamento definitivo</w:t>
      </w:r>
      <w:r w:rsidR="00A365F2">
        <w:t>,</w:t>
      </w:r>
      <w:r w:rsidR="005F62C7">
        <w:t xml:space="preserve"> as opções são radioterapia ou prostatectomia radical</w:t>
      </w:r>
      <w:r w:rsidR="002572E1">
        <w:t>.</w:t>
      </w:r>
      <w:r w:rsidR="002572E1" w:rsidRPr="002572E1">
        <w:rPr>
          <w:vertAlign w:val="superscript"/>
        </w:rPr>
        <w:t xml:space="preserve">2 </w:t>
      </w:r>
      <w:r w:rsidR="002572E1">
        <w:t xml:space="preserve">Nos dados </w:t>
      </w:r>
      <w:r w:rsidR="001D1429">
        <w:t>apresentados</w:t>
      </w:r>
      <w:r w:rsidR="002572E1">
        <w:t xml:space="preserve">, </w:t>
      </w:r>
      <w:r w:rsidR="00A365F2">
        <w:t>percebe-se</w:t>
      </w:r>
      <w:r w:rsidR="002572E1">
        <w:t xml:space="preserve"> que 12,2% dos pacientes com diagnóstico foram submetidos a </w:t>
      </w:r>
      <w:r w:rsidR="00A365F2">
        <w:t xml:space="preserve">essa </w:t>
      </w:r>
      <w:r w:rsidR="002572E1">
        <w:t>cirurgia, um</w:t>
      </w:r>
      <w:r w:rsidR="00813876">
        <w:t>a</w:t>
      </w:r>
      <w:r w:rsidR="002572E1">
        <w:t xml:space="preserve"> porcentagem razoável. </w:t>
      </w:r>
      <w:r w:rsidR="001D1429">
        <w:t xml:space="preserve">Sendo assim, </w:t>
      </w:r>
      <w:r w:rsidR="00A365F2">
        <w:t>fic</w:t>
      </w:r>
      <w:r w:rsidR="005C217F">
        <w:t>ou</w:t>
      </w:r>
      <w:r w:rsidR="00A365F2">
        <w:t xml:space="preserve"> evidente </w:t>
      </w:r>
      <w:r w:rsidR="003918F5">
        <w:t xml:space="preserve">a importância de analisar a epidemiologia da doença afim de propor melhores formas de prevenção e tratamento da neoplasia maligna da </w:t>
      </w:r>
      <w:r w:rsidR="00C21CF2">
        <w:t>próstata</w:t>
      </w:r>
      <w:r w:rsidR="003918F5">
        <w:t xml:space="preserve">. </w:t>
      </w:r>
    </w:p>
    <w:sectPr w:rsidR="00F448F3" w:rsidRPr="00090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5C"/>
    <w:rsid w:val="00090A5C"/>
    <w:rsid w:val="001D1429"/>
    <w:rsid w:val="001D5A9A"/>
    <w:rsid w:val="002572E1"/>
    <w:rsid w:val="00376F0E"/>
    <w:rsid w:val="003918F5"/>
    <w:rsid w:val="003E751D"/>
    <w:rsid w:val="005841A0"/>
    <w:rsid w:val="005C217F"/>
    <w:rsid w:val="005F62C7"/>
    <w:rsid w:val="00764279"/>
    <w:rsid w:val="00813876"/>
    <w:rsid w:val="008A4B48"/>
    <w:rsid w:val="00A365F2"/>
    <w:rsid w:val="00AA5021"/>
    <w:rsid w:val="00B70BE2"/>
    <w:rsid w:val="00BA2D37"/>
    <w:rsid w:val="00BD184E"/>
    <w:rsid w:val="00C21CF2"/>
    <w:rsid w:val="00D54697"/>
    <w:rsid w:val="00F12570"/>
    <w:rsid w:val="00F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6249"/>
  <w15:chartTrackingRefBased/>
  <w15:docId w15:val="{81932B2E-1BBF-4F47-9B1F-934AB38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F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venâncio sala</dc:creator>
  <cp:keywords/>
  <dc:description/>
  <cp:lastModifiedBy>venâncio sala</cp:lastModifiedBy>
  <cp:revision>13</cp:revision>
  <dcterms:created xsi:type="dcterms:W3CDTF">2020-08-23T22:17:00Z</dcterms:created>
  <dcterms:modified xsi:type="dcterms:W3CDTF">2020-08-30T14:29:00Z</dcterms:modified>
</cp:coreProperties>
</file>